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RAPORT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Macierze RAID.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Cele ćwiczenia: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/>
      </w:pPr>
      <w:r w:rsidDel="00000000" w:rsidR="00000000" w:rsidRPr="00000000">
        <w:rPr>
          <w:rtl w:val="0"/>
        </w:rPr>
        <w:t xml:space="preserve">Umiejętność skonfigurowania macierzy raid sprzętowo oraz systemowo.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/>
      </w:pPr>
      <w:r w:rsidDel="00000000" w:rsidR="00000000" w:rsidRPr="00000000">
        <w:rPr>
          <w:rtl w:val="0"/>
        </w:rPr>
        <w:t xml:space="preserve">Umiejętność doboru rodzaju macierzy do sytuacji.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Opis wykonywanych czynności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RAID (Redundant Array of Independent Disks)</w:t>
      </w:r>
      <w:r w:rsidDel="00000000" w:rsidR="00000000" w:rsidRPr="00000000">
        <w:rPr>
          <w:rtl w:val="0"/>
        </w:rPr>
        <w:t xml:space="preserve"> → sposób łączenia kilku dysków twardych w jeden większy system, który pomaga w lepszym przechowywaniu danych. Może to poprawić wydajność komputera, zapewnić większe bezpieczeństwo danych lub jedno i drugie, w zależności od wybranego rodzaju RAID.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RAID 0</w:t>
      </w:r>
      <w:r w:rsidDel="00000000" w:rsidR="00000000" w:rsidRPr="00000000">
        <w:rPr>
          <w:rtl w:val="0"/>
        </w:rPr>
        <w:t xml:space="preserve"> – Dyski działają razem, ale dane </w:t>
        <w:tab/>
        <w:t xml:space="preserve">są dzielone na kawałki i zapisywane na różnych dyskach. Dzięki </w:t>
        <w:tab/>
        <w:t xml:space="preserve">temu komputer działa szybciej, ale jeśli jeden dysk padnie, wszystkie dane mogą zostać utracone.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RAID 1</w:t>
      </w:r>
      <w:r w:rsidDel="00000000" w:rsidR="00000000" w:rsidRPr="00000000">
        <w:rPr>
          <w:rtl w:val="0"/>
        </w:rPr>
        <w:t xml:space="preserve"> – Na dwóch dyskach są dokładnie te same dane. Jeśli jeden dysk zepsuje się, to drugi nadal ma kopię danych, więc nic nie tracimy.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RAID 5</w:t>
      </w:r>
      <w:r w:rsidDel="00000000" w:rsidR="00000000" w:rsidRPr="00000000">
        <w:rPr>
          <w:rtl w:val="0"/>
        </w:rPr>
        <w:t xml:space="preserve"> – Dane są podzielone na kilka dysków, a dodatkowo zapisuje się specjalne informacje, które pozwalają odzyskać dane, jeśli jeden dysk się zepsuje. To dobry kompromis między szybkością, bezpieczeństwem i pojemnością.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RAID 6</w:t>
      </w:r>
      <w:r w:rsidDel="00000000" w:rsidR="00000000" w:rsidRPr="00000000">
        <w:rPr>
          <w:rtl w:val="0"/>
        </w:rPr>
        <w:t xml:space="preserve"> – Jak RAID 5, ale jeszcze </w:t>
        <w:tab/>
        <w:t xml:space="preserve">bezpieczniejszy, bo może wytrzymać awarię dwóch dysków na raz.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RAID 10 (1+0)</w:t>
      </w:r>
      <w:r w:rsidDel="00000000" w:rsidR="00000000" w:rsidRPr="00000000">
        <w:rPr>
          <w:rtl w:val="0"/>
        </w:rPr>
        <w:t xml:space="preserve"> – To połączenie RAID 1 i RAID 0. Oferuje dużą szybkość i bezpieczeństwo danych, ale potrzeba do tego czterech dysków.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Istnieją również mniej popularne warianty macierzy RAID oznaczone literą „e” (takie jak RAID 1E, 5E i 5EE), które nie są często stosowane, lecz w określonych przypadkach oferują dodatkowe korzyści, takie jak większa elastyczność konfiguracji, szybsza odbudowa danych czy poprawiona wydajność.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RAID 1E</w:t>
      </w:r>
      <w:r w:rsidDel="00000000" w:rsidR="00000000" w:rsidRPr="00000000">
        <w:rPr>
          <w:rtl w:val="0"/>
        </w:rPr>
        <w:t xml:space="preserve"> – odmiana RAID 1 pozwalająca na mirroring z wykorzystaniem nieparzystej liczby dysków.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RAID 5E</w:t>
      </w:r>
      <w:r w:rsidDel="00000000" w:rsidR="00000000" w:rsidRPr="00000000">
        <w:rPr>
          <w:rtl w:val="0"/>
        </w:rPr>
        <w:t xml:space="preserve"> – rozszerzenie RAID 5 z dodatkowym obszarem „hot spare” w macierzy, co przyspiesza odbudowę.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RAID 5EE</w:t>
      </w:r>
      <w:r w:rsidDel="00000000" w:rsidR="00000000" w:rsidRPr="00000000">
        <w:rPr>
          <w:rtl w:val="0"/>
        </w:rPr>
        <w:t xml:space="preserve"> – ulepszony RAID 5E, gdzie obszar „hot spare” jest aktywnie rozłożony, co zwiększa wydajność i skraca czas odbudowy.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“Hot spare” to zapasowy dysk twardy (lub SSD), który jest podłączony i gotowy do natychmiastowego użycia w przypadku awarii jednego z dysków w macierzy RAID.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RAID może być zrealizowany na 2 różne sposoby: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 sprzętowy</w:t>
      </w:r>
      <w:r w:rsidDel="00000000" w:rsidR="00000000" w:rsidRPr="00000000">
        <w:rPr>
          <w:rtl w:val="0"/>
        </w:rPr>
        <w:t xml:space="preserve"> (system, w którym specjalny kontroler zarządza dyskami, zapewniając lepszą wydajność i stabilność, ale jest droższy i wymaga dodatkowego sprzętu)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programowy</w:t>
      </w:r>
      <w:r w:rsidDel="00000000" w:rsidR="00000000" w:rsidRPr="00000000">
        <w:rPr>
          <w:rtl w:val="0"/>
        </w:rPr>
        <w:t xml:space="preserve"> (rozwiązanie, gdzie zarządzanie dyskami odbywa się za pomocą oprogramowania w systemie operacyjnym. Jest tańsze, bardziej elastyczne, ale może obciążać procesor i mieć niższą wydajność)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Zadanie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Zdjęcie gdy tworzyłem macierz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4458018" cy="3360093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8018" cy="33600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Komunikat po symulacji uszkodzenia dysku</w:t>
      </w:r>
      <w:r w:rsidDel="00000000" w:rsidR="00000000" w:rsidRPr="00000000">
        <w:rPr/>
        <w:drawing>
          <wp:inline distB="114300" distT="114300" distL="114300" distR="114300">
            <wp:extent cx="4400868" cy="331701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0868" cy="33170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xxx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  <w:tab/>
      <w:t xml:space="preserve">29-04-2025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603E60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9F541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F5419"/>
  </w:style>
  <w:style w:type="paragraph" w:styleId="Stopka">
    <w:name w:val="footer"/>
    <w:basedOn w:val="Normalny"/>
    <w:link w:val="StopkaZnak"/>
    <w:uiPriority w:val="99"/>
    <w:unhideWhenUsed w:val="1"/>
    <w:rsid w:val="009F541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F5419"/>
  </w:style>
  <w:style w:type="paragraph" w:styleId="Akapitzlist">
    <w:name w:val="List Paragraph"/>
    <w:basedOn w:val="Normalny"/>
    <w:uiPriority w:val="34"/>
    <w:qFormat w:val="1"/>
    <w:rsid w:val="009F541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VtRtaZ3pNIgtxA6PkGgqoRWVgw==">CgMxLjA4AHIhMUFqTTAwRFVaMVVNejVTMXloaFJ4Y1kzSWFKREZRWHV2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2020-09-23T05:38:00Z</dcterms:created>
  <dc:creator>kenaj</dc:creator>
</cp:coreProperties>
</file>